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C5" w:rsidRDefault="00215BC5" w:rsidP="00215B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2D26DE" wp14:editId="0938F209">
            <wp:extent cx="704850" cy="800100"/>
            <wp:effectExtent l="19050" t="0" r="0" b="0"/>
            <wp:docPr id="3" name="Рисунок 3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C5" w:rsidRPr="00215BC5" w:rsidRDefault="00215BC5" w:rsidP="00215BC5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215BC5">
        <w:rPr>
          <w:rFonts w:ascii="Times New Roman" w:hAnsi="Times New Roman" w:cs="Times New Roman"/>
        </w:rPr>
        <w:t>Муниципальное бюджетное учреждение</w:t>
      </w:r>
    </w:p>
    <w:p w:rsidR="00215BC5" w:rsidRPr="00215BC5" w:rsidRDefault="00215BC5" w:rsidP="00215BC5">
      <w:pPr>
        <w:spacing w:after="0" w:line="257" w:lineRule="auto"/>
        <w:jc w:val="center"/>
        <w:rPr>
          <w:rFonts w:ascii="Times New Roman" w:hAnsi="Times New Roman" w:cs="Times New Roman"/>
        </w:rPr>
      </w:pPr>
      <w:proofErr w:type="gramStart"/>
      <w:r w:rsidRPr="00215BC5">
        <w:rPr>
          <w:rFonts w:ascii="Times New Roman" w:hAnsi="Times New Roman" w:cs="Times New Roman"/>
        </w:rPr>
        <w:t>дополнительного</w:t>
      </w:r>
      <w:proofErr w:type="gramEnd"/>
      <w:r w:rsidRPr="00215BC5">
        <w:rPr>
          <w:rFonts w:ascii="Times New Roman" w:hAnsi="Times New Roman" w:cs="Times New Roman"/>
        </w:rPr>
        <w:t xml:space="preserve"> профессионального образования   </w:t>
      </w:r>
    </w:p>
    <w:p w:rsidR="00215BC5" w:rsidRPr="00215BC5" w:rsidRDefault="00215BC5" w:rsidP="00215BC5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215BC5">
        <w:rPr>
          <w:rFonts w:ascii="Times New Roman" w:hAnsi="Times New Roman" w:cs="Times New Roman"/>
        </w:rPr>
        <w:t>«Учебно-методический центр»</w:t>
      </w:r>
    </w:p>
    <w:p w:rsidR="00215BC5" w:rsidRPr="00215BC5" w:rsidRDefault="00215BC5" w:rsidP="00215BC5">
      <w:pPr>
        <w:spacing w:after="0" w:line="257" w:lineRule="auto"/>
        <w:jc w:val="center"/>
        <w:rPr>
          <w:rFonts w:ascii="Times New Roman" w:hAnsi="Times New Roman" w:cs="Times New Roman"/>
        </w:rPr>
      </w:pPr>
      <w:proofErr w:type="gramStart"/>
      <w:r w:rsidRPr="00215BC5">
        <w:rPr>
          <w:rFonts w:ascii="Times New Roman" w:hAnsi="Times New Roman" w:cs="Times New Roman"/>
        </w:rPr>
        <w:t>города</w:t>
      </w:r>
      <w:proofErr w:type="gramEnd"/>
      <w:r w:rsidRPr="00215BC5">
        <w:rPr>
          <w:rFonts w:ascii="Times New Roman" w:hAnsi="Times New Roman" w:cs="Times New Roman"/>
        </w:rPr>
        <w:t xml:space="preserve"> Реутов  Московской области</w:t>
      </w:r>
    </w:p>
    <w:tbl>
      <w:tblPr>
        <w:tblW w:w="9580" w:type="dxa"/>
        <w:tblLook w:val="01E0" w:firstRow="1" w:lastRow="1" w:firstColumn="1" w:lastColumn="1" w:noHBand="0" w:noVBand="0"/>
      </w:tblPr>
      <w:tblGrid>
        <w:gridCol w:w="13150"/>
        <w:gridCol w:w="222"/>
      </w:tblGrid>
      <w:tr w:rsidR="00215BC5" w:rsidRPr="00215BC5" w:rsidTr="00781B9D">
        <w:trPr>
          <w:trHeight w:val="1099"/>
        </w:trPr>
        <w:tc>
          <w:tcPr>
            <w:tcW w:w="4984" w:type="dxa"/>
          </w:tcPr>
          <w:tbl>
            <w:tblPr>
              <w:tblW w:w="10210" w:type="dxa"/>
              <w:tblInd w:w="2724" w:type="dxa"/>
              <w:tblLook w:val="01E0" w:firstRow="1" w:lastRow="1" w:firstColumn="1" w:lastColumn="1" w:noHBand="0" w:noVBand="0"/>
            </w:tblPr>
            <w:tblGrid>
              <w:gridCol w:w="117"/>
              <w:gridCol w:w="5195"/>
              <w:gridCol w:w="4790"/>
              <w:gridCol w:w="108"/>
            </w:tblGrid>
            <w:tr w:rsidR="00215BC5" w:rsidRPr="00215BC5" w:rsidTr="0050382B">
              <w:trPr>
                <w:trHeight w:val="1002"/>
              </w:trPr>
              <w:tc>
                <w:tcPr>
                  <w:tcW w:w="5312" w:type="dxa"/>
                  <w:gridSpan w:val="2"/>
                  <w:hideMark/>
                </w:tcPr>
                <w:p w:rsidR="00215BC5" w:rsidRPr="00215BC5" w:rsidRDefault="00215BC5" w:rsidP="00215BC5">
                  <w:pPr>
                    <w:spacing w:after="0" w:line="257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43960, г"/>
                    </w:smartTagPr>
                    <w:r w:rsidRPr="00215B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143960, г</w:t>
                    </w:r>
                  </w:smartTag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Реутов</w:t>
                  </w:r>
                </w:p>
                <w:p w:rsidR="00215BC5" w:rsidRPr="00215BC5" w:rsidRDefault="00215BC5" w:rsidP="00215BC5">
                  <w:pPr>
                    <w:spacing w:after="0" w:line="257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Московской области</w:t>
                  </w:r>
                </w:p>
                <w:p w:rsidR="00215BC5" w:rsidRPr="00215BC5" w:rsidRDefault="00215BC5" w:rsidP="00215BC5">
                  <w:pPr>
                    <w:spacing w:after="0" w:line="257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Кирова, д.5</w:t>
                  </w:r>
                </w:p>
              </w:tc>
              <w:tc>
                <w:tcPr>
                  <w:tcW w:w="4898" w:type="dxa"/>
                  <w:gridSpan w:val="2"/>
                  <w:hideMark/>
                </w:tcPr>
                <w:p w:rsidR="00215BC5" w:rsidRPr="00215BC5" w:rsidRDefault="00215BC5" w:rsidP="00215BC5">
                  <w:pPr>
                    <w:spacing w:after="0" w:line="257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тел/факс (495)528-14-11</w:t>
                  </w:r>
                </w:p>
                <w:p w:rsidR="00215BC5" w:rsidRPr="00215BC5" w:rsidRDefault="00215BC5" w:rsidP="00215BC5">
                  <w:pPr>
                    <w:spacing w:after="0" w:line="257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Методическая служба тел (495)528-15-00</w:t>
                  </w:r>
                </w:p>
                <w:p w:rsidR="00215BC5" w:rsidRPr="00215BC5" w:rsidRDefault="00215BC5" w:rsidP="00215BC5">
                  <w:pPr>
                    <w:spacing w:after="0" w:line="257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6" w:history="1">
                    <w:r w:rsidRPr="00215BC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fgz-amc@mail.ru</w:t>
                    </w:r>
                  </w:hyperlink>
                </w:p>
                <w:p w:rsidR="00215BC5" w:rsidRPr="00215BC5" w:rsidRDefault="00215BC5" w:rsidP="00215BC5">
                  <w:pPr>
                    <w:spacing w:after="0" w:line="257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сопровождения тел (495)528-00-19</w:t>
                  </w:r>
                </w:p>
                <w:p w:rsidR="00215BC5" w:rsidRPr="00215BC5" w:rsidRDefault="00215BC5" w:rsidP="00215BC5">
                  <w:pPr>
                    <w:spacing w:after="0" w:line="257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happy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family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reutov</w:t>
                  </w:r>
                  <w:proofErr w:type="spellEnd"/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gmail</w:t>
                  </w:r>
                  <w:proofErr w:type="spellEnd"/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</w:t>
                  </w:r>
                </w:p>
                <w:p w:rsidR="00215BC5" w:rsidRPr="00215BC5" w:rsidRDefault="00215BC5" w:rsidP="00215BC5">
                  <w:pPr>
                    <w:spacing w:after="0" w:line="257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www.reutov-umc.com</w:t>
                  </w:r>
                  <w:r w:rsidRPr="00215BC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215BC5" w:rsidRPr="00215BC5" w:rsidTr="0050382B">
              <w:tblPrEx>
                <w:tblBorders>
                  <w:top w:val="trip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17" w:type="dxa"/>
                <w:wAfter w:w="108" w:type="dxa"/>
                <w:trHeight w:val="83"/>
              </w:trPr>
              <w:tc>
                <w:tcPr>
                  <w:tcW w:w="9985" w:type="dxa"/>
                  <w:gridSpan w:val="2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15BC5" w:rsidRPr="00215BC5" w:rsidRDefault="00215BC5" w:rsidP="00215BC5">
                  <w:pPr>
                    <w:spacing w:after="0" w:line="257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215BC5" w:rsidRPr="00215BC5" w:rsidRDefault="00215BC5" w:rsidP="00215BC5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</w:tcPr>
          <w:p w:rsidR="00215BC5" w:rsidRPr="00215BC5" w:rsidRDefault="00215BC5" w:rsidP="00215BC5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15BC5" w:rsidRPr="0037373B" w:rsidRDefault="00FB4786" w:rsidP="0037373B">
      <w:pPr>
        <w:jc w:val="center"/>
        <w:rPr>
          <w:rFonts w:ascii="Times New Roman" w:hAnsi="Times New Roman" w:cs="Times New Roman"/>
          <w:sz w:val="24"/>
        </w:rPr>
      </w:pPr>
      <w:r w:rsidRPr="0037373B">
        <w:rPr>
          <w:rFonts w:ascii="Times New Roman" w:hAnsi="Times New Roman" w:cs="Times New Roman"/>
          <w:sz w:val="24"/>
        </w:rPr>
        <w:t>Уважаемые коллеги!</w:t>
      </w:r>
    </w:p>
    <w:p w:rsidR="00215BC5" w:rsidRPr="00586434" w:rsidRDefault="00FB4786" w:rsidP="006A3743">
      <w:pPr>
        <w:ind w:firstLine="902"/>
        <w:jc w:val="both"/>
        <w:rPr>
          <w:rFonts w:ascii="Times New Roman" w:hAnsi="Times New Roman" w:cs="Times New Roman"/>
          <w:bCs/>
          <w:color w:val="000000"/>
        </w:rPr>
      </w:pPr>
      <w:r w:rsidRPr="00586434">
        <w:rPr>
          <w:rFonts w:ascii="Times New Roman" w:hAnsi="Times New Roman" w:cs="Times New Roman"/>
        </w:rPr>
        <w:t xml:space="preserve">МБУ ДПО УМЦ начинает обучение по программам дополнительного профессионального обучения </w:t>
      </w:r>
      <w:r w:rsidR="0037373B" w:rsidRPr="00586434">
        <w:rPr>
          <w:rFonts w:ascii="Times New Roman" w:hAnsi="Times New Roman" w:cs="Times New Roman"/>
        </w:rPr>
        <w:t xml:space="preserve">во втором семестре 2018 года </w:t>
      </w:r>
      <w:r w:rsidRPr="00586434">
        <w:rPr>
          <w:rFonts w:ascii="Times New Roman" w:hAnsi="Times New Roman" w:cs="Times New Roman"/>
        </w:rPr>
        <w:t xml:space="preserve">в соответствии со статьёй 48 «Обязанности и ответственность педагогических работников» п.1 ФЗ-273 «Об образовании в Российской Федерации», во исполнение </w:t>
      </w:r>
      <w:r w:rsidRPr="00586434">
        <w:rPr>
          <w:rFonts w:ascii="Times New Roman" w:hAnsi="Times New Roman" w:cs="Times New Roman"/>
          <w:bCs/>
          <w:color w:val="000000"/>
        </w:rPr>
        <w:t xml:space="preserve">приказа Министерства образования Московской области от 02.09.2014 №3986 «О создании условий для непрерывного педагогического образования и развития региональной системы повышения квалификации педагогических и руководящих работников системы образования в Московской области», </w:t>
      </w:r>
      <w:r w:rsidRPr="00586434">
        <w:rPr>
          <w:rFonts w:ascii="Times New Roman" w:hAnsi="Times New Roman" w:cs="Times New Roman"/>
        </w:rPr>
        <w:t>на основании Положения об организации дополнительного профессионального образования в МБУ ДПО УМЦ г. Реутов, утвержденным приказом №1 от 09.01.2017,</w:t>
      </w:r>
      <w:r w:rsidRPr="00586434">
        <w:rPr>
          <w:rFonts w:ascii="Times New Roman" w:hAnsi="Times New Roman" w:cs="Times New Roman"/>
          <w:bCs/>
          <w:color w:val="000000"/>
        </w:rPr>
        <w:t xml:space="preserve"> и в целях </w:t>
      </w:r>
      <w:r w:rsidRPr="00586434">
        <w:rPr>
          <w:rFonts w:ascii="Times New Roman" w:hAnsi="Times New Roman" w:cs="Times New Roman"/>
        </w:rPr>
        <w:t>выполнения муниципального задания МБУ ДПО УМЦ</w:t>
      </w:r>
      <w:r w:rsidR="0037373B" w:rsidRPr="00586434">
        <w:rPr>
          <w:rFonts w:ascii="Times New Roman" w:hAnsi="Times New Roman" w:cs="Times New Roman"/>
        </w:rPr>
        <w:t>.</w:t>
      </w:r>
      <w:r w:rsidRPr="00586434">
        <w:rPr>
          <w:rFonts w:ascii="Times New Roman" w:hAnsi="Times New Roman" w:cs="Times New Roman"/>
        </w:rPr>
        <w:t xml:space="preserve">  </w:t>
      </w:r>
    </w:p>
    <w:p w:rsidR="0037373B" w:rsidRPr="00586434" w:rsidRDefault="0037373B" w:rsidP="005D35C9">
      <w:pPr>
        <w:autoSpaceDE w:val="0"/>
        <w:autoSpaceDN w:val="0"/>
        <w:adjustRightInd w:val="0"/>
        <w:spacing w:after="0" w:line="240" w:lineRule="auto"/>
        <w:ind w:left="1276" w:hanging="1984"/>
        <w:jc w:val="center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>Обучения по программам повышения квалификации</w:t>
      </w:r>
    </w:p>
    <w:p w:rsidR="00FB4786" w:rsidRPr="00586434" w:rsidRDefault="0037373B" w:rsidP="00192D39">
      <w:pPr>
        <w:jc w:val="center"/>
        <w:rPr>
          <w:sz w:val="20"/>
        </w:rPr>
      </w:pPr>
      <w:proofErr w:type="gramStart"/>
      <w:r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>в</w:t>
      </w:r>
      <w:proofErr w:type="gramEnd"/>
      <w:r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 xml:space="preserve"> МБУ ДПО УМЦ </w:t>
      </w:r>
      <w:r w:rsidR="005D35C9"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>во</w:t>
      </w:r>
      <w:r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 xml:space="preserve"> 2-</w:t>
      </w:r>
      <w:r w:rsidR="005D35C9"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>м</w:t>
      </w:r>
      <w:r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 xml:space="preserve">  семестр</w:t>
      </w:r>
      <w:r w:rsidR="005D35C9"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>е</w:t>
      </w:r>
      <w:r w:rsidRPr="00586434">
        <w:rPr>
          <w:rFonts w:ascii="Times New Roman" w:hAnsi="Times New Roman" w:cs="Times New Roman"/>
          <w:bCs/>
          <w:color w:val="000000"/>
          <w:sz w:val="24"/>
          <w:szCs w:val="36"/>
        </w:rPr>
        <w:t xml:space="preserve"> (сентябрь-декабрь) 2018 год</w:t>
      </w:r>
    </w:p>
    <w:tbl>
      <w:tblPr>
        <w:tblW w:w="15873" w:type="dxa"/>
        <w:tblInd w:w="-118" w:type="dxa"/>
        <w:tblLayout w:type="fixed"/>
        <w:tblCellMar>
          <w:left w:w="113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7163"/>
        <w:gridCol w:w="3399"/>
        <w:gridCol w:w="710"/>
        <w:gridCol w:w="1549"/>
        <w:gridCol w:w="2661"/>
      </w:tblGrid>
      <w:tr w:rsidR="006A3743" w:rsidTr="006A3743">
        <w:trPr>
          <w:trHeight w:val="2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hideMark/>
          </w:tcPr>
          <w:p w:rsidR="006A3743" w:rsidRDefault="006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hideMark/>
          </w:tcPr>
          <w:p w:rsidR="006A3743" w:rsidRPr="00192D39" w:rsidRDefault="006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92D39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</w:tcPr>
          <w:p w:rsidR="006A3743" w:rsidRPr="00192D39" w:rsidRDefault="006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92D39">
              <w:rPr>
                <w:rFonts w:ascii="Times New Roman" w:hAnsi="Times New Roman" w:cs="Times New Roman"/>
                <w:bCs/>
                <w:color w:val="000000"/>
                <w:sz w:val="24"/>
              </w:rPr>
              <w:t>Категория слушателей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hideMark/>
          </w:tcPr>
          <w:p w:rsidR="006A3743" w:rsidRPr="00192D39" w:rsidRDefault="006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92D39">
              <w:rPr>
                <w:rFonts w:ascii="Times New Roman" w:hAnsi="Times New Roman" w:cs="Times New Roman"/>
                <w:bCs/>
                <w:color w:val="000000"/>
                <w:sz w:val="24"/>
              </w:rPr>
              <w:t>Часы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hideMark/>
          </w:tcPr>
          <w:p w:rsidR="006A3743" w:rsidRPr="00192D39" w:rsidRDefault="006A3743" w:rsidP="00C7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Примерные с</w:t>
            </w:r>
            <w:r w:rsidRPr="00192D39">
              <w:rPr>
                <w:rFonts w:ascii="Times New Roman" w:hAnsi="Times New Roman" w:cs="Times New Roman"/>
                <w:bCs/>
                <w:color w:val="000000"/>
                <w:sz w:val="24"/>
              </w:rPr>
              <w:t>роки, место 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hideMark/>
          </w:tcPr>
          <w:p w:rsidR="006A3743" w:rsidRPr="00192D39" w:rsidRDefault="006A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К</w:t>
            </w:r>
            <w:r w:rsidRPr="00192D39">
              <w:rPr>
                <w:rFonts w:ascii="Times New Roman" w:hAnsi="Times New Roman" w:cs="Times New Roman"/>
                <w:bCs/>
                <w:color w:val="000000"/>
                <w:sz w:val="24"/>
              </w:rPr>
              <w:t>ураторы курсов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6A3743" w:rsidTr="006A3743">
        <w:trPr>
          <w:trHeight w:val="50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781B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3" w:rsidRPr="00586434" w:rsidRDefault="006A3743">
            <w:pPr>
              <w:pStyle w:val="a3"/>
              <w:spacing w:after="0" w:line="240" w:lineRule="auto"/>
              <w:ind w:left="-27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6434">
              <w:rPr>
                <w:rFonts w:ascii="Times New Roman" w:eastAsia="Times New Roman" w:hAnsi="Times New Roman"/>
                <w:lang w:eastAsia="ru-RU"/>
              </w:rPr>
              <w:t>Основные аспекты проектирования образовательного процесса в условиях реализации ФГОС ДО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0382B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25.10.2018</w:t>
            </w:r>
          </w:p>
          <w:p w:rsidR="006A3743" w:rsidRDefault="000C78B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МАДОУ №17</w:t>
            </w:r>
          </w:p>
          <w:p w:rsidR="000C78B0" w:rsidRPr="00586434" w:rsidRDefault="000C78B0" w:rsidP="000C78B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Юбил.пр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19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left="-23" w:right="113" w:firstLine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Новикова Валентина Викторовна</w:t>
            </w:r>
          </w:p>
        </w:tc>
      </w:tr>
      <w:tr w:rsidR="006A3743" w:rsidTr="006A3743">
        <w:trPr>
          <w:trHeight w:val="83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781B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-27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готовность педагогических работников </w:t>
            </w:r>
            <w:r w:rsidRPr="0058643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дошкольных</w:t>
            </w:r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организаций к взаимодействию с родителями (законными представителями) обучающихся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0382B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21.11.2018 УМЦ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spacing w:after="0" w:line="240" w:lineRule="auto"/>
              <w:ind w:left="-23" w:right="113" w:firstLine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Пешкова Наталья Владимировна</w:t>
            </w:r>
          </w:p>
        </w:tc>
      </w:tr>
      <w:tr w:rsidR="006A3743" w:rsidTr="006A3743">
        <w:trPr>
          <w:trHeight w:val="52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781B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left="-27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Психологическая готовность педагога к инновационной деятельности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0382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Педагогические работники образовательных организаций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8643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8.11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86434">
              <w:rPr>
                <w:rFonts w:ascii="Times New Roman" w:hAnsi="Times New Roman" w:cs="Times New Roman"/>
                <w:color w:val="000000"/>
              </w:rPr>
              <w:t>2018 УМЦ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Иванова Елена Николаевна</w:t>
            </w:r>
          </w:p>
        </w:tc>
      </w:tr>
      <w:tr w:rsidR="006A3743" w:rsidTr="000C78B0">
        <w:trPr>
          <w:trHeight w:val="12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781B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tabs>
                <w:tab w:val="left" w:pos="7513"/>
              </w:tabs>
              <w:autoSpaceDE w:val="0"/>
              <w:adjustRightInd w:val="0"/>
              <w:spacing w:after="0" w:line="240" w:lineRule="auto"/>
              <w:ind w:left="-27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Психологические аспекты организации </w:t>
            </w:r>
            <w:proofErr w:type="spellStart"/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>-образовательного процесса в условиях реализации ДО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0382B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Default="006A3743">
            <w:pPr>
              <w:tabs>
                <w:tab w:val="left" w:pos="1080"/>
              </w:tabs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17.10.2018</w:t>
            </w:r>
          </w:p>
          <w:p w:rsidR="000C78B0" w:rsidRDefault="000C78B0" w:rsidP="000C78B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МАДОУ №17</w:t>
            </w:r>
          </w:p>
          <w:p w:rsidR="006A3743" w:rsidRPr="00586434" w:rsidRDefault="000C78B0" w:rsidP="000C78B0">
            <w:pPr>
              <w:tabs>
                <w:tab w:val="left" w:pos="1080"/>
              </w:tabs>
              <w:suppressAutoHyphens/>
              <w:autoSpaceDN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Юбил.пр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19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3" w:right="11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34">
              <w:rPr>
                <w:rFonts w:ascii="Times New Roman" w:hAnsi="Times New Roman" w:cs="Times New Roman"/>
                <w:color w:val="000000"/>
              </w:rPr>
              <w:lastRenderedPageBreak/>
              <w:t>Тарабарова</w:t>
            </w:r>
            <w:proofErr w:type="spellEnd"/>
            <w:r w:rsidRPr="00586434">
              <w:rPr>
                <w:rFonts w:ascii="Times New Roman" w:hAnsi="Times New Roman" w:cs="Times New Roman"/>
                <w:color w:val="000000"/>
              </w:rPr>
              <w:t xml:space="preserve"> Наталья Борисовна </w:t>
            </w:r>
          </w:p>
        </w:tc>
      </w:tr>
      <w:tr w:rsidR="006A3743" w:rsidTr="006A3743">
        <w:trPr>
          <w:trHeight w:val="595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781B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left="-27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Использование информационных ресурсов для совершенствования методической деятельности педагогов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0382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Педагогические работники образовательных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19.11.2018 УМЦ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Лапшина Ольга Игоревна</w:t>
            </w:r>
          </w:p>
        </w:tc>
      </w:tr>
      <w:tr w:rsidR="006A3743" w:rsidTr="006A3743">
        <w:trPr>
          <w:trHeight w:val="8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192D3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left="-27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Актуальные аспекты профессионального развития педагога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Педагогические работники образовательных организаций, осуществляющих образовательную деятельность по реализации ООП НОО, ООО и СОО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31.10.2018 УМЦ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34">
              <w:rPr>
                <w:rFonts w:ascii="Times New Roman" w:hAnsi="Times New Roman" w:cs="Times New Roman"/>
                <w:color w:val="000000"/>
              </w:rPr>
              <w:t>Ахлеева</w:t>
            </w:r>
            <w:proofErr w:type="spellEnd"/>
            <w:r w:rsidRPr="00586434">
              <w:rPr>
                <w:rFonts w:ascii="Times New Roman" w:hAnsi="Times New Roman" w:cs="Times New Roman"/>
                <w:color w:val="000000"/>
              </w:rPr>
              <w:t xml:space="preserve"> Надежда Павловна</w:t>
            </w:r>
          </w:p>
        </w:tc>
      </w:tr>
      <w:tr w:rsidR="006A3743" w:rsidTr="006A3743">
        <w:trPr>
          <w:trHeight w:val="8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192D3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left="-27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Психолого-педагогическая компетентность педагога в условиях реализации ФГОС ООО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50382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Педагогические работники общеобразовательных организаций, реализующие ООП основного и среднего ОО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0C78B0" w:rsidP="00192D3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26.11.2018 </w:t>
            </w:r>
            <w:r w:rsidR="006A3743" w:rsidRPr="00586434">
              <w:rPr>
                <w:rFonts w:ascii="Times New Roman" w:hAnsi="Times New Roman" w:cs="Times New Roman"/>
                <w:color w:val="000000"/>
              </w:rPr>
              <w:t>УМЦ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34">
              <w:rPr>
                <w:rFonts w:ascii="Times New Roman" w:hAnsi="Times New Roman" w:cs="Times New Roman"/>
                <w:color w:val="000000"/>
              </w:rPr>
              <w:t>Иванова Елена Николаевна</w:t>
            </w:r>
          </w:p>
          <w:p w:rsidR="006A3743" w:rsidRPr="00586434" w:rsidRDefault="006A3743" w:rsidP="00192D3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34">
              <w:rPr>
                <w:rFonts w:ascii="Times New Roman" w:hAnsi="Times New Roman" w:cs="Times New Roman"/>
                <w:color w:val="000000"/>
              </w:rPr>
              <w:t>Семёнова</w:t>
            </w:r>
            <w:proofErr w:type="spellEnd"/>
            <w:r w:rsidRPr="00586434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</w:tr>
    </w:tbl>
    <w:p w:rsidR="00586434" w:rsidRDefault="00586434" w:rsidP="00586434">
      <w:pPr>
        <w:pStyle w:val="a5"/>
        <w:ind w:left="360"/>
        <w:jc w:val="both"/>
        <w:rPr>
          <w:b/>
          <w:sz w:val="28"/>
        </w:rPr>
      </w:pPr>
    </w:p>
    <w:p w:rsidR="00586434" w:rsidRDefault="00586434" w:rsidP="00586434">
      <w:pPr>
        <w:pStyle w:val="a5"/>
        <w:ind w:left="360"/>
        <w:jc w:val="both"/>
        <w:rPr>
          <w:b/>
          <w:sz w:val="28"/>
        </w:rPr>
      </w:pPr>
    </w:p>
    <w:p w:rsidR="00324A37" w:rsidRPr="00324A37" w:rsidRDefault="000C78B0" w:rsidP="00324A37">
      <w:pPr>
        <w:pStyle w:val="a5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Г</w:t>
      </w:r>
      <w:r w:rsidR="0037373B" w:rsidRPr="00324A37">
        <w:rPr>
          <w:b/>
          <w:sz w:val="28"/>
        </w:rPr>
        <w:t>рупп</w:t>
      </w:r>
      <w:r>
        <w:rPr>
          <w:b/>
          <w:sz w:val="28"/>
        </w:rPr>
        <w:t>ы</w:t>
      </w:r>
      <w:r w:rsidR="0037373B" w:rsidRPr="00324A37">
        <w:rPr>
          <w:b/>
          <w:sz w:val="28"/>
        </w:rPr>
        <w:t xml:space="preserve"> сформирован</w:t>
      </w:r>
      <w:r>
        <w:rPr>
          <w:b/>
          <w:sz w:val="28"/>
        </w:rPr>
        <w:t>ы</w:t>
      </w:r>
      <w:r w:rsidR="0037373B" w:rsidRPr="00324A37">
        <w:rPr>
          <w:b/>
          <w:sz w:val="28"/>
        </w:rPr>
        <w:t xml:space="preserve"> на основании ваших апрельских заявок в РИНСИ. Прошу вас </w:t>
      </w:r>
    </w:p>
    <w:p w:rsidR="00324A37" w:rsidRDefault="0037373B" w:rsidP="00324A37">
      <w:pPr>
        <w:pStyle w:val="a5"/>
        <w:numPr>
          <w:ilvl w:val="0"/>
          <w:numId w:val="3"/>
        </w:numPr>
        <w:jc w:val="both"/>
        <w:rPr>
          <w:b/>
          <w:sz w:val="28"/>
        </w:rPr>
      </w:pPr>
      <w:proofErr w:type="gramStart"/>
      <w:r w:rsidRPr="00324A37">
        <w:rPr>
          <w:b/>
          <w:sz w:val="28"/>
        </w:rPr>
        <w:t>изучить</w:t>
      </w:r>
      <w:proofErr w:type="gramEnd"/>
      <w:r w:rsidRPr="00324A37">
        <w:rPr>
          <w:b/>
          <w:sz w:val="28"/>
        </w:rPr>
        <w:t xml:space="preserve"> списки и подтвердить обучение заявленных слушателей, </w:t>
      </w:r>
    </w:p>
    <w:p w:rsidR="00324A37" w:rsidRDefault="0037373B" w:rsidP="00324A37">
      <w:pPr>
        <w:pStyle w:val="a5"/>
        <w:numPr>
          <w:ilvl w:val="0"/>
          <w:numId w:val="3"/>
        </w:numPr>
        <w:jc w:val="both"/>
        <w:rPr>
          <w:b/>
          <w:sz w:val="28"/>
        </w:rPr>
      </w:pPr>
      <w:proofErr w:type="gramStart"/>
      <w:r w:rsidRPr="00324A37">
        <w:rPr>
          <w:b/>
          <w:sz w:val="28"/>
        </w:rPr>
        <w:t>или</w:t>
      </w:r>
      <w:proofErr w:type="gramEnd"/>
      <w:r w:rsidRPr="00324A37">
        <w:rPr>
          <w:b/>
          <w:sz w:val="28"/>
        </w:rPr>
        <w:t xml:space="preserve"> сделать замены, </w:t>
      </w:r>
    </w:p>
    <w:p w:rsidR="00324A37" w:rsidRDefault="0037373B" w:rsidP="00324A37">
      <w:pPr>
        <w:pStyle w:val="a5"/>
        <w:numPr>
          <w:ilvl w:val="0"/>
          <w:numId w:val="3"/>
        </w:numPr>
        <w:jc w:val="both"/>
        <w:rPr>
          <w:b/>
          <w:sz w:val="28"/>
        </w:rPr>
      </w:pPr>
      <w:proofErr w:type="gramStart"/>
      <w:r w:rsidRPr="00324A37">
        <w:rPr>
          <w:b/>
          <w:sz w:val="28"/>
        </w:rPr>
        <w:t>или</w:t>
      </w:r>
      <w:proofErr w:type="gramEnd"/>
      <w:r w:rsidRPr="00324A37">
        <w:rPr>
          <w:b/>
          <w:sz w:val="28"/>
        </w:rPr>
        <w:t xml:space="preserve"> включить дополнительных слушателей. </w:t>
      </w:r>
    </w:p>
    <w:p w:rsidR="00324A37" w:rsidRDefault="0037373B" w:rsidP="00324A37">
      <w:pPr>
        <w:pStyle w:val="a5"/>
        <w:numPr>
          <w:ilvl w:val="0"/>
          <w:numId w:val="3"/>
        </w:numPr>
        <w:jc w:val="both"/>
        <w:rPr>
          <w:b/>
          <w:sz w:val="28"/>
        </w:rPr>
      </w:pPr>
      <w:r w:rsidRPr="00324A37">
        <w:rPr>
          <w:b/>
          <w:sz w:val="28"/>
        </w:rPr>
        <w:t xml:space="preserve">Все корректировки в списках осуществляем НЕ ЧЕРЕЗ РИНСИ, а письмом на почту </w:t>
      </w:r>
      <w:hyperlink r:id="rId7" w:history="1">
        <w:r w:rsidRPr="00324A37">
          <w:rPr>
            <w:rStyle w:val="a6"/>
            <w:b/>
            <w:sz w:val="28"/>
            <w:lang w:val="en-US"/>
          </w:rPr>
          <w:t>novikova</w:t>
        </w:r>
        <w:r w:rsidRPr="00324A37">
          <w:rPr>
            <w:rStyle w:val="a6"/>
            <w:b/>
            <w:sz w:val="28"/>
          </w:rPr>
          <w:t>51@</w:t>
        </w:r>
        <w:r w:rsidRPr="00324A37">
          <w:rPr>
            <w:rStyle w:val="a6"/>
            <w:b/>
            <w:sz w:val="28"/>
            <w:lang w:val="en-US"/>
          </w:rPr>
          <w:t>mail</w:t>
        </w:r>
        <w:r w:rsidRPr="00324A37">
          <w:rPr>
            <w:rStyle w:val="a6"/>
            <w:b/>
            <w:sz w:val="28"/>
          </w:rPr>
          <w:t>.</w:t>
        </w:r>
        <w:r w:rsidRPr="00324A37">
          <w:rPr>
            <w:rStyle w:val="a6"/>
            <w:b/>
            <w:sz w:val="28"/>
            <w:lang w:val="en-US"/>
          </w:rPr>
          <w:t>ru</w:t>
        </w:r>
      </w:hyperlink>
      <w:r w:rsidRPr="00324A37">
        <w:rPr>
          <w:b/>
          <w:sz w:val="28"/>
        </w:rPr>
        <w:t xml:space="preserve"> </w:t>
      </w:r>
      <w:r w:rsidRPr="00324A37">
        <w:rPr>
          <w:sz w:val="28"/>
        </w:rPr>
        <w:t xml:space="preserve">или </w:t>
      </w:r>
      <w:hyperlink r:id="rId8" w:history="1">
        <w:r w:rsidRPr="00324A37">
          <w:rPr>
            <w:rStyle w:val="a6"/>
            <w:b/>
            <w:sz w:val="28"/>
            <w:lang w:val="en-US"/>
          </w:rPr>
          <w:t>amc</w:t>
        </w:r>
        <w:r w:rsidRPr="00324A37">
          <w:rPr>
            <w:rStyle w:val="a6"/>
            <w:b/>
            <w:sz w:val="28"/>
          </w:rPr>
          <w:t>-</w:t>
        </w:r>
        <w:r w:rsidRPr="00324A37">
          <w:rPr>
            <w:rStyle w:val="a6"/>
            <w:b/>
            <w:sz w:val="28"/>
            <w:lang w:val="en-US"/>
          </w:rPr>
          <w:t>irina</w:t>
        </w:r>
        <w:r w:rsidRPr="00324A37">
          <w:rPr>
            <w:rStyle w:val="a6"/>
            <w:b/>
            <w:sz w:val="28"/>
          </w:rPr>
          <w:t>@</w:t>
        </w:r>
        <w:r w:rsidRPr="00324A37">
          <w:rPr>
            <w:rStyle w:val="a6"/>
            <w:b/>
            <w:sz w:val="28"/>
            <w:lang w:val="en-US"/>
          </w:rPr>
          <w:t>mail</w:t>
        </w:r>
        <w:r w:rsidRPr="00324A37">
          <w:rPr>
            <w:rStyle w:val="a6"/>
            <w:b/>
            <w:sz w:val="28"/>
          </w:rPr>
          <w:t>.</w:t>
        </w:r>
        <w:proofErr w:type="spellStart"/>
        <w:r w:rsidRPr="00324A37">
          <w:rPr>
            <w:rStyle w:val="a6"/>
            <w:b/>
            <w:sz w:val="28"/>
            <w:lang w:val="en-US"/>
          </w:rPr>
          <w:t>ru</w:t>
        </w:r>
        <w:proofErr w:type="spellEnd"/>
      </w:hyperlink>
      <w:r w:rsidRPr="00324A37">
        <w:rPr>
          <w:sz w:val="28"/>
        </w:rPr>
        <w:t xml:space="preserve">  </w:t>
      </w:r>
      <w:r w:rsidRPr="00324A37">
        <w:rPr>
          <w:b/>
          <w:sz w:val="28"/>
        </w:rPr>
        <w:t xml:space="preserve"> </w:t>
      </w:r>
    </w:p>
    <w:p w:rsidR="00324A37" w:rsidRPr="000C78B0" w:rsidRDefault="0037373B" w:rsidP="00A21403">
      <w:pPr>
        <w:pStyle w:val="a5"/>
        <w:numPr>
          <w:ilvl w:val="0"/>
          <w:numId w:val="3"/>
        </w:numPr>
        <w:jc w:val="both"/>
        <w:rPr>
          <w:b/>
          <w:sz w:val="28"/>
        </w:rPr>
      </w:pPr>
      <w:r w:rsidRPr="000C78B0">
        <w:rPr>
          <w:b/>
          <w:sz w:val="28"/>
        </w:rPr>
        <w:t>Корректировку списков необходимо сде</w:t>
      </w:r>
      <w:r w:rsidR="005D35C9" w:rsidRPr="000C78B0">
        <w:rPr>
          <w:b/>
          <w:sz w:val="28"/>
        </w:rPr>
        <w:t xml:space="preserve">лать за 2 недели до начала курсов. В группе должно быть не менее 25 человек. </w:t>
      </w:r>
    </w:p>
    <w:p w:rsidR="0037373B" w:rsidRDefault="005D35C9" w:rsidP="00324A37">
      <w:pPr>
        <w:pStyle w:val="a5"/>
        <w:numPr>
          <w:ilvl w:val="0"/>
          <w:numId w:val="3"/>
        </w:numPr>
        <w:jc w:val="both"/>
        <w:rPr>
          <w:b/>
          <w:sz w:val="28"/>
        </w:rPr>
      </w:pPr>
      <w:r w:rsidRPr="00324A37">
        <w:rPr>
          <w:b/>
          <w:sz w:val="28"/>
        </w:rPr>
        <w:t>Дата первого занятия обозначена в таблице</w:t>
      </w:r>
      <w:r w:rsidR="00324A37">
        <w:rPr>
          <w:b/>
          <w:sz w:val="28"/>
        </w:rPr>
        <w:t>.</w:t>
      </w:r>
    </w:p>
    <w:p w:rsidR="00586434" w:rsidRPr="00586434" w:rsidRDefault="00586434" w:rsidP="00586434">
      <w:pPr>
        <w:pStyle w:val="a5"/>
        <w:ind w:left="360"/>
        <w:jc w:val="both"/>
        <w:rPr>
          <w:b/>
          <w:sz w:val="18"/>
        </w:rPr>
      </w:pPr>
      <w:bookmarkStart w:id="0" w:name="_GoBack"/>
      <w:bookmarkEnd w:id="0"/>
    </w:p>
    <w:sectPr w:rsidR="00586434" w:rsidRPr="00586434" w:rsidSect="006A3743">
      <w:pgSz w:w="16838" w:h="11906" w:orient="landscape"/>
      <w:pgMar w:top="284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519C"/>
    <w:multiLevelType w:val="hybridMultilevel"/>
    <w:tmpl w:val="0C8EE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6472C"/>
    <w:multiLevelType w:val="hybridMultilevel"/>
    <w:tmpl w:val="8794C5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DA"/>
    <w:rsid w:val="000C78B0"/>
    <w:rsid w:val="001145E5"/>
    <w:rsid w:val="00192D39"/>
    <w:rsid w:val="00215BC5"/>
    <w:rsid w:val="003014DA"/>
    <w:rsid w:val="00324A37"/>
    <w:rsid w:val="0037373B"/>
    <w:rsid w:val="0050382B"/>
    <w:rsid w:val="00586434"/>
    <w:rsid w:val="005D35C9"/>
    <w:rsid w:val="006A3743"/>
    <w:rsid w:val="008A67AC"/>
    <w:rsid w:val="00C72CEA"/>
    <w:rsid w:val="00CB2C6F"/>
    <w:rsid w:val="00DC1B52"/>
    <w:rsid w:val="00E839F4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A8AE-D086-4378-B166-C0A00DF5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5B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5BC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5BC5"/>
    <w:pPr>
      <w:ind w:left="720"/>
      <w:contextualSpacing/>
    </w:pPr>
  </w:style>
  <w:style w:type="character" w:styleId="a6">
    <w:name w:val="Hyperlink"/>
    <w:unhideWhenUsed/>
    <w:rsid w:val="00215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-i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ikova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z-amc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2018-10-04T07:02:00Z</dcterms:created>
  <dcterms:modified xsi:type="dcterms:W3CDTF">2018-10-15T07:13:00Z</dcterms:modified>
</cp:coreProperties>
</file>