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CA" w:rsidRPr="00FA285F" w:rsidRDefault="001B642A" w:rsidP="001B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7EF" w:rsidRPr="001B642A">
        <w:rPr>
          <w:rFonts w:ascii="Times New Roman" w:hAnsi="Times New Roman" w:cs="Times New Roman"/>
          <w:sz w:val="28"/>
          <w:szCs w:val="28"/>
        </w:rPr>
        <w:t>11 марта 2019 года на ба</w:t>
      </w:r>
      <w:r w:rsidR="000462A5" w:rsidRPr="001B642A">
        <w:rPr>
          <w:rFonts w:ascii="Times New Roman" w:hAnsi="Times New Roman" w:cs="Times New Roman"/>
          <w:sz w:val="28"/>
          <w:szCs w:val="28"/>
        </w:rPr>
        <w:t>зе МАДОУ №4 "</w:t>
      </w:r>
      <w:proofErr w:type="spellStart"/>
      <w:r w:rsidR="000462A5" w:rsidRPr="001B642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0462A5" w:rsidRPr="001B642A">
        <w:rPr>
          <w:rFonts w:ascii="Times New Roman" w:hAnsi="Times New Roman" w:cs="Times New Roman"/>
          <w:sz w:val="28"/>
          <w:szCs w:val="28"/>
        </w:rPr>
        <w:t>" прошел семинар по теме "</w:t>
      </w:r>
      <w:r w:rsidR="000462A5" w:rsidRPr="001B642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Особенности коррекционно-развивающей работы педагогов ДО при организации образования дошкольников с ОВЗ и ее интеграция в образовательные области, предусмотренные ФГОС </w:t>
      </w:r>
      <w:proofErr w:type="gramStart"/>
      <w:r w:rsidR="000462A5" w:rsidRPr="001B642A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="000462A5" w:rsidRPr="001B642A">
        <w:rPr>
          <w:rFonts w:ascii="Times New Roman" w:hAnsi="Times New Roman" w:cs="Times New Roman"/>
          <w:sz w:val="28"/>
          <w:szCs w:val="28"/>
        </w:rPr>
        <w:t xml:space="preserve"> ". В мероприятии  приняли участие более 50 педагогов </w:t>
      </w:r>
      <w:r w:rsidR="005329C4" w:rsidRPr="001B642A">
        <w:rPr>
          <w:rFonts w:ascii="Times New Roman" w:hAnsi="Times New Roman" w:cs="Times New Roman"/>
          <w:sz w:val="28"/>
          <w:szCs w:val="28"/>
        </w:rPr>
        <w:t>г. Реутов, а также представители ГБОУ ВО "Академия социального управления"</w:t>
      </w:r>
      <w:r w:rsidR="005329C4"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4809"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</w:t>
      </w:r>
      <w:r w:rsidR="005329C4"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студенты </w:t>
      </w:r>
      <w:r w:rsidR="005329C4"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</w:t>
      </w:r>
      <w:r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329C4"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клинической специальной психологии </w:t>
      </w:r>
      <w:r w:rsidRPr="001B642A">
        <w:rPr>
          <w:rFonts w:ascii="Times New Roman" w:hAnsi="Times New Roman" w:cs="Times New Roman"/>
          <w:color w:val="000000" w:themeColor="text1"/>
          <w:sz w:val="28"/>
          <w:szCs w:val="28"/>
        </w:rPr>
        <w:t>МГППУ</w:t>
      </w:r>
      <w:r w:rsidR="00A6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</w:t>
      </w:r>
      <w:r w:rsidR="00FA285F" w:rsidRPr="00FA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Колледжа по подготовке социальных работников ДТСЗН г.Москвы, </w:t>
      </w:r>
      <w:r w:rsidR="00A6245A" w:rsidRPr="00FA285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управления образования и методической службы</w:t>
      </w:r>
      <w:r w:rsidR="00FA285F" w:rsidRPr="00FA2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г.Реутов.</w:t>
      </w:r>
    </w:p>
    <w:p w:rsidR="000462A5" w:rsidRPr="00FA285F" w:rsidRDefault="001B642A" w:rsidP="00FA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85F">
        <w:rPr>
          <w:rFonts w:ascii="Times New Roman" w:hAnsi="Times New Roman" w:cs="Times New Roman"/>
          <w:sz w:val="28"/>
          <w:szCs w:val="28"/>
        </w:rPr>
        <w:t xml:space="preserve">   </w:t>
      </w:r>
      <w:r w:rsidR="000462A5" w:rsidRPr="00FA285F">
        <w:rPr>
          <w:rFonts w:ascii="Times New Roman" w:hAnsi="Times New Roman" w:cs="Times New Roman"/>
          <w:sz w:val="28"/>
          <w:szCs w:val="28"/>
        </w:rPr>
        <w:t xml:space="preserve">Основная цель семинара - обмен опытом </w:t>
      </w:r>
      <w:r w:rsidRPr="00FA285F">
        <w:rPr>
          <w:rFonts w:ascii="Times New Roman" w:hAnsi="Times New Roman" w:cs="Times New Roman"/>
          <w:sz w:val="28"/>
          <w:szCs w:val="28"/>
        </w:rPr>
        <w:t>по организации образовательной деятельности как системы, включающей диагностический, профилактический и коррекционно-развивающий аспекты, обеспечивающей высокий, надѐжный уровень социально-психологического развития дошкольников.</w:t>
      </w:r>
    </w:p>
    <w:p w:rsidR="00A6245A" w:rsidRDefault="00A6245A" w:rsidP="00A624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85F">
        <w:rPr>
          <w:sz w:val="28"/>
          <w:szCs w:val="28"/>
        </w:rPr>
        <w:t xml:space="preserve">   </w:t>
      </w:r>
      <w:r w:rsidR="008B234C" w:rsidRPr="00FA285F">
        <w:rPr>
          <w:sz w:val="28"/>
          <w:szCs w:val="28"/>
        </w:rPr>
        <w:t>Условно мероприятие можно поделить на две части – практическую и методическую.</w:t>
      </w:r>
      <w:r w:rsidR="008B234C" w:rsidRPr="00FA285F">
        <w:rPr>
          <w:color w:val="676767"/>
          <w:sz w:val="28"/>
          <w:szCs w:val="28"/>
        </w:rPr>
        <w:t>.</w:t>
      </w:r>
      <w:r w:rsidR="008B234C" w:rsidRPr="00FA285F">
        <w:rPr>
          <w:sz w:val="28"/>
          <w:szCs w:val="28"/>
        </w:rPr>
        <w:t xml:space="preserve"> В рамках первой проведена образовательная деятельность по развитию речи  учителями - логопедами и воспитателями групп компенсирующей направленности </w:t>
      </w:r>
      <w:r w:rsidRPr="00FA285F">
        <w:rPr>
          <w:sz w:val="28"/>
          <w:szCs w:val="28"/>
        </w:rPr>
        <w:t xml:space="preserve">  для детей с ТНР по теме "Весна",</w:t>
      </w:r>
      <w:r w:rsidRPr="00FA285F">
        <w:rPr>
          <w:color w:val="676767"/>
          <w:sz w:val="28"/>
          <w:szCs w:val="28"/>
        </w:rPr>
        <w:t xml:space="preserve"> </w:t>
      </w:r>
      <w:r w:rsidRPr="00FA285F">
        <w:rPr>
          <w:sz w:val="28"/>
          <w:szCs w:val="28"/>
        </w:rPr>
        <w:t>мастер-класс по организации раннего выявления нарушений и помощи детям до 3-х лет в условиях ДОУ, в котором приняли активное участие студенты МГППУ.</w:t>
      </w:r>
    </w:p>
    <w:p w:rsidR="00FA285F" w:rsidRDefault="00FA285F" w:rsidP="00A624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время методической части были представлены доклады, презентации, видеоролики. Педагоги обменивались опытом, рассказывая о специфике своей работы.</w:t>
      </w:r>
    </w:p>
    <w:p w:rsidR="00FA285F" w:rsidRDefault="00FA285F" w:rsidP="00A624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285F" w:rsidRPr="00FA285F" w:rsidRDefault="000469A0" w:rsidP="00A624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4248"/>
            <wp:effectExtent l="19050" t="0" r="3175" b="0"/>
            <wp:docPr id="2" name="Рисунок 1" descr="C:\Users\АМЦ\Desktop\IMG_20190311_09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Ц\Desktop\IMG_20190311_095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4C" w:rsidRPr="001B642A" w:rsidRDefault="00425086" w:rsidP="001B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0678"/>
            <wp:effectExtent l="19050" t="0" r="3175" b="0"/>
            <wp:docPr id="1" name="Рисунок 1" descr="C:\Users\АМЦ\Desktop\IMG-2019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Ц\Desktop\IMG-20190311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4C" w:rsidRPr="001B642A" w:rsidSect="0061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7EF"/>
    <w:rsid w:val="00027C47"/>
    <w:rsid w:val="000462A5"/>
    <w:rsid w:val="000469A0"/>
    <w:rsid w:val="001B642A"/>
    <w:rsid w:val="002A3EC3"/>
    <w:rsid w:val="00394BB5"/>
    <w:rsid w:val="003A5B2F"/>
    <w:rsid w:val="00425086"/>
    <w:rsid w:val="005329C4"/>
    <w:rsid w:val="00614DCA"/>
    <w:rsid w:val="006B3B0B"/>
    <w:rsid w:val="008B234C"/>
    <w:rsid w:val="00A6245A"/>
    <w:rsid w:val="00AD4112"/>
    <w:rsid w:val="00B14809"/>
    <w:rsid w:val="00D067EF"/>
    <w:rsid w:val="00F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2A5"/>
    <w:rPr>
      <w:i/>
      <w:iCs/>
    </w:rPr>
  </w:style>
  <w:style w:type="paragraph" w:styleId="a4">
    <w:name w:val="Normal (Web)"/>
    <w:basedOn w:val="a"/>
    <w:uiPriority w:val="99"/>
    <w:semiHidden/>
    <w:unhideWhenUsed/>
    <w:rsid w:val="008B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АМЦ</cp:lastModifiedBy>
  <cp:revision>9</cp:revision>
  <dcterms:created xsi:type="dcterms:W3CDTF">2019-03-11T17:59:00Z</dcterms:created>
  <dcterms:modified xsi:type="dcterms:W3CDTF">2019-03-12T05:40:00Z</dcterms:modified>
</cp:coreProperties>
</file>